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armonyOS Sans SC" w:hAnsi="HarmonyOS Sans SC" w:eastAsia="HarmonyOS Sans SC" w:cs="HarmonyOS Sans SC"/>
          <w:b/>
          <w:bCs/>
          <w:color w:val="auto"/>
          <w:sz w:val="24"/>
          <w:szCs w:val="24"/>
          <w:lang w:val="en-US"/>
        </w:rPr>
      </w:pP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OpenHarmony</w:t>
      </w:r>
      <w:r>
        <w:rPr>
          <w:rFonts w:hint="eastAsia" w:ascii="HarmonyOS Sans SC" w:hAnsi="HarmonyOS Sans SC" w:eastAsia="HarmonyOS Sans SC" w:cs="HarmonyOS Sans SC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端云一体化应用开发快速入门练习（中）登录认证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8" w:lineRule="atLeast"/>
        <w:ind w:right="288" w:rightChars="0"/>
        <w:textAlignment w:val="baseline"/>
        <w:outlineLvl w:val="0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  <w:lang w:val="en-US" w:eastAsia="zh-CN"/>
        </w:rPr>
        <w:t>一、登录认证</w:t>
      </w:r>
      <w:r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手机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8" w:lineRule="atLeast"/>
        <w:ind w:right="288" w:rightChars="0"/>
        <w:textAlignment w:val="baseline"/>
        <w:outlineLvl w:val="0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可以在应用中集成手机帐号认证方式，您的用户可以使用“手机号码+密码”或者“手机号码+验证码”的方式来登录您的应用。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一）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前提条件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0" w:name="section192881853195211"/>
      <w:bookmarkEnd w:id="0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需要在AGC控制台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开通认证服务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需要先在您的应用中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集成SDK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二）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注册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1" w:name="section11209411115319"/>
      <w:bookmarkEnd w:id="1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4557395" cy="2948940"/>
            <wp:effectExtent l="0" t="0" r="14605" b="7620"/>
            <wp:docPr id="7" name="图片 7" descr="点击放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点击放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7395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申请手机号码注册的验证码。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说明：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在使用手机号码注册之前，需要先验证您的手机，确保该手机归您所有。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instrText xml:space="preserve"> HYPERLINK "https://developer.huawei.com/consumer/cn/doc/development/AppGallery-connect-References/openharmony-auth-agcauth-0000001340660285" \l "section154023210148"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AGConnectAuth.requestPhoneVerifyCode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 申请验证码。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verifyCodeSettings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VerifyCodeSettingBuilder()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.setAction(VerifyCodeAction.REGISTER_LOGIN)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.setLang(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'zh_CN'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.setSendInterval(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60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agconnect.auth().requestPhoneVerifyCode(countryCode,phoneNumber,verifyCodeSettings)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//验证码申请成功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//验证码申请失败    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720" w:leftChars="0" w:right="0" w:rightChars="0" w:hanging="360" w:firstLine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使用手机号码注册用户。</w:t>
      </w:r>
      <w:bookmarkStart w:id="2" w:name="li7861183115315"/>
      <w:bookmarkEnd w:id="2"/>
      <w:bookmarkStart w:id="3" w:name="ZH-CN_TOPIC_0000001339652145__li7861183115315"/>
      <w:bookmarkEnd w:id="3"/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"https://developer.huawei.com/consumer/cn/doc/development/AppGallery-connect-References/openharmony-auth-phoneuser-0000001288100610"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PhoneUserBuilder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生成PhoneUser，然后调用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"section11815319133"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AGConnectAuth.createPhoneUser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注册用户。注册成功后，系统会自动登录，无需再次调用登录接口。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user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PhoneUserBuilder()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.setCountryCode(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"countryCode"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.setPhoneNumber(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"phoneNumber"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.setPassword(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"password"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)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//可以给用户设置初始密码。填写后后续可以用密码来登录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.setVerifyCode(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'verifyCode'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.build();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agconnect.auth().createPhoneUser(user)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 创建用户成功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})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 创建用户失败</w:t>
      </w:r>
    </w:p>
    <w:p>
      <w:pPr>
        <w:keepNext w:val="0"/>
        <w:keepLines w:val="0"/>
        <w:widowControl/>
        <w:numPr>
          <w:ilvl w:val="1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})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3.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登录成功后可以调用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"section87068861218"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AGConnectAuth.getCurrentUser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获取用户帐号数据。</w:t>
      </w:r>
    </w:p>
    <w:p>
      <w:pPr>
        <w:keepNext w:val="0"/>
        <w:keepLines w:val="0"/>
        <w:widowControl/>
        <w:numPr>
          <w:ilvl w:val="1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.getCurrentUser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二）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密码登录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4" w:name="section7331204116559"/>
      <w:bookmarkEnd w:id="4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5309870" cy="2745105"/>
            <wp:effectExtent l="0" t="0" r="8890" b="13335"/>
            <wp:docPr id="8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在应用的登录界面，初始化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实例，获取AGC的用户信息，检查是否有已经登录的用户。如果有，则可以直接进入用户界面，否则显示登录界面。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.getCurrentUser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(user=&gt;{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if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(user){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//业务逻辑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}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"https://developer.huawei.com/consumer/cn/doc/development/AppGallery-connect-References/openharmony-auth-phoneauthprovider-0000001340420421" \l "section571196104114"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PhoneAuthProvider.credentialWithPassword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采用密码方式创建手机帐号凭证。</w:t>
      </w:r>
    </w:p>
    <w:p>
      <w:pPr>
        <w:keepNext w:val="0"/>
        <w:keepLines w:val="0"/>
        <w:widowControl/>
        <w:numPr>
          <w:ilvl w:val="1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credential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 agconnect.auth().PhoneAuthProvider.credentialWithPassword(countryCode,phoneNumber,password)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3.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获取credential成功后，调用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"section136957141012"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AGConnectAuth.signIn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实现登录。</w:t>
      </w:r>
    </w:p>
    <w:p>
      <w:pPr>
        <w:keepNext w:val="0"/>
        <w:keepLines w:val="0"/>
        <w:widowControl/>
        <w:numPr>
          <w:ilvl w:val="1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.signIn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(credential)</w:t>
      </w:r>
    </w:p>
    <w:p>
      <w:pPr>
        <w:keepNext w:val="0"/>
        <w:keepLines w:val="0"/>
        <w:widowControl/>
        <w:numPr>
          <w:ilvl w:val="1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 =&gt; {</w:t>
      </w:r>
    </w:p>
    <w:p>
      <w:pPr>
        <w:keepNext w:val="0"/>
        <w:keepLines w:val="0"/>
        <w:widowControl/>
        <w:numPr>
          <w:ilvl w:val="1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//登录成功</w:t>
      </w:r>
    </w:p>
    <w:p>
      <w:pPr>
        <w:keepNext w:val="0"/>
        <w:keepLines w:val="0"/>
        <w:widowControl/>
        <w:numPr>
          <w:ilvl w:val="1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})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.catch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(error =&gt; {</w:t>
      </w:r>
    </w:p>
    <w:p>
      <w:pPr>
        <w:keepNext w:val="0"/>
        <w:keepLines w:val="0"/>
        <w:widowControl/>
        <w:numPr>
          <w:ilvl w:val="1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//登录失败</w:t>
      </w:r>
    </w:p>
    <w:p>
      <w:pPr>
        <w:keepNext w:val="0"/>
        <w:keepLines w:val="0"/>
        <w:widowControl/>
        <w:numPr>
          <w:ilvl w:val="1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});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三）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验证码登录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5" w:name="section13698115185817"/>
      <w:bookmarkEnd w:id="5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4823460" cy="3234690"/>
            <wp:effectExtent l="0" t="0" r="7620" b="11430"/>
            <wp:docPr id="9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在应用的登录界面，初始化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实例，获取AGC的用户信息，检查是否有已经登录的用户。如果有，则可以直接进入用户界面，否则显示登录界面。</w:t>
      </w:r>
    </w:p>
    <w:p>
      <w:pPr>
        <w:keepNext w:val="0"/>
        <w:keepLines w:val="0"/>
        <w:widowControl/>
        <w:numPr>
          <w:ilvl w:val="1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.getCurrentUser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(user=&gt;{</w:t>
      </w:r>
    </w:p>
    <w:p>
      <w:pPr>
        <w:keepNext w:val="0"/>
        <w:keepLines w:val="0"/>
        <w:widowControl/>
        <w:numPr>
          <w:ilvl w:val="1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if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(user){</w:t>
      </w:r>
    </w:p>
    <w:p>
      <w:pPr>
        <w:keepNext w:val="0"/>
        <w:keepLines w:val="0"/>
        <w:widowControl/>
        <w:numPr>
          <w:ilvl w:val="1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//业务逻辑</w:t>
      </w:r>
    </w:p>
    <w:p>
      <w:pPr>
        <w:keepNext w:val="0"/>
        <w:keepLines w:val="0"/>
        <w:widowControl/>
        <w:numPr>
          <w:ilvl w:val="1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}</w:t>
      </w:r>
    </w:p>
    <w:p>
      <w:pPr>
        <w:keepNext w:val="0"/>
        <w:keepLines w:val="0"/>
        <w:widowControl/>
        <w:numPr>
          <w:ilvl w:val="1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"section154023210148"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AGConnectAuth.requestPhoneVerifyCode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申请手机登录验证码。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verifyCodeSettings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VerifyCodeSettingBuilder()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.setAction(VerifyCodeAction.REGISTER_LOGIN)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.setLang(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'zh_CN'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.setSendInterval(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60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agconnect.auth().requestPhoneVerifyCode(countryCode, phoneNumber,verifyCodeSettings)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//验证码申请成功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//验证码申请失败    </w:t>
      </w:r>
    </w:p>
    <w:p>
      <w:pPr>
        <w:keepNext w:val="0"/>
        <w:keepLines w:val="0"/>
        <w:widowControl/>
        <w:numPr>
          <w:ilvl w:val="1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3.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"https://developer.huawei.com/consumer/cn/doc/development/AppGallery-connect-References/openharmony-auth-phoneauthprovider-0000001340420421" \l "section2631133144120"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PhoneAuthProvider.credentialWithVerifyCode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采用验证码方式创建手机帐号凭证。</w:t>
      </w:r>
    </w:p>
    <w:p>
      <w:pPr>
        <w:keepNext w:val="0"/>
        <w:keepLines w:val="0"/>
        <w:widowControl/>
        <w:numPr>
          <w:ilvl w:val="1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credential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 agconnect.auth().PhoneAuthProvider.credentialWithVerifyCode(countryCode, phoneNumber, verifyCode)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4.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获取credential成功后，调用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"section136957141012"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AGConnectAuth.signIn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实现登录。</w:t>
      </w:r>
    </w:p>
    <w:p>
      <w:pPr>
        <w:keepNext w:val="0"/>
        <w:keepLines w:val="0"/>
        <w:widowControl/>
        <w:numPr>
          <w:ilvl w:val="1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.signIn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(credential)</w:t>
      </w:r>
    </w:p>
    <w:p>
      <w:pPr>
        <w:keepNext w:val="0"/>
        <w:keepLines w:val="0"/>
        <w:widowControl/>
        <w:numPr>
          <w:ilvl w:val="1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 =&gt; {</w:t>
      </w:r>
    </w:p>
    <w:p>
      <w:pPr>
        <w:keepNext w:val="0"/>
        <w:keepLines w:val="0"/>
        <w:widowControl/>
        <w:numPr>
          <w:ilvl w:val="1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//登录成功</w:t>
      </w:r>
    </w:p>
    <w:p>
      <w:pPr>
        <w:keepNext w:val="0"/>
        <w:keepLines w:val="0"/>
        <w:widowControl/>
        <w:numPr>
          <w:ilvl w:val="1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})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.catch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(error =&gt; {</w:t>
      </w:r>
    </w:p>
    <w:p>
      <w:pPr>
        <w:keepNext w:val="0"/>
        <w:keepLines w:val="0"/>
        <w:widowControl/>
        <w:numPr>
          <w:ilvl w:val="1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//登录失败</w:t>
      </w:r>
    </w:p>
    <w:p>
      <w:pPr>
        <w:keepNext w:val="0"/>
        <w:keepLines w:val="0"/>
        <w:widowControl/>
        <w:numPr>
          <w:ilvl w:val="1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});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四）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修改手机号码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6" w:name="section378002343319"/>
      <w:bookmarkEnd w:id="6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注意，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修改手机号码需要用户处于登录状态。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"section154023210148"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AGConnectAuth.requestPhoneVerifyCode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申请验证码。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verifyCodeSettings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VerifyCodeSettingBuilder()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.setAction(VerifyCodeAction.REGISTER_LOGIN)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.setLang(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'zh_CN'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.setSendInterval(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60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agconnect.auth().requestPhoneVerifyCode(countryCode,phoneNumber,verifyCodeSettings)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//验证码申请成功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//验证码申请失败    </w:t>
      </w:r>
    </w:p>
    <w:p>
      <w:pPr>
        <w:keepNext w:val="0"/>
        <w:keepLines w:val="0"/>
        <w:widowControl/>
        <w:numPr>
          <w:ilvl w:val="1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"https://developer.huawei.com/consumer/cn/doc/development/AppGallery-connect-References/openharmony-auth-agconnectuser-0000001288260562" \l "section11672161715314"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AGConnectUser.updatePhone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修改手机号码。</w:t>
      </w:r>
    </w:p>
    <w:p>
      <w:pPr>
        <w:keepNext w:val="0"/>
        <w:keepLines w:val="0"/>
        <w:widowControl/>
        <w:numPr>
          <w:ilvl w:val="1"/>
          <w:numId w:val="1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.updatePhone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countryCode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newPhone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lang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说明：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对于修改手机号码操作，要求用户必须在5分钟内登录过应用才能执行。若登录已超时，请参见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"https://developer.huawei.com/consumer/cn/doc/development/AppGallery-connect-Guides/agc-auth-openharmony-reauthenticate-0000001286972452"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帐号重认证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先完成重认证。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五）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修改密码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7" w:name="section913975716332"/>
      <w:bookmarkEnd w:id="7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注意：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修改密码时需要用户处于登录状态。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"section154023210148"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AGConnectAuth.requestPhoneVerifyCode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申请验证码。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verifyCodeSettings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VerifyCodeSettingBuilder()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.setAction(VerifyCodeAction.RESET_PASSWORD)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.setLang(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'zh_CN'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.setSendInterval(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60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agconnect.auth().requestPhoneVerifyCode(countryCode,phoneNumber,verifyCodeSettings)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//验证码申请成功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//验证码申请失败    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"https://developer.huawei.com/consumer/cn/doc/development/AppGallery-connect-References/openharmony-auth-agconnectuser-0000001288260562" \l "section152730591310"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AGConnectUser.updatePassword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修改密码。</w:t>
      </w:r>
    </w:p>
    <w:p>
      <w:pPr>
        <w:keepNext w:val="0"/>
        <w:keepLines w:val="0"/>
        <w:widowControl/>
        <w:numPr>
          <w:ilvl w:val="1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 手机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provider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为11</w:t>
      </w:r>
    </w:p>
    <w:p>
      <w:pPr>
        <w:keepNext w:val="0"/>
        <w:keepLines w:val="0"/>
        <w:widowControl/>
        <w:numPr>
          <w:ilvl w:val="1"/>
          <w:numId w:val="1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.updatePassword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newPassword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AGConnectAuthCredentialProvider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.Phone_Provider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说明：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对于修改手机密码操作，要求用户必须在5分钟内登录过应用才能执行。若登录已超时，请参见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"https://developer.huawei.com/consumer/cn/doc/development/AppGallery-connect-Guides/agc-auth-openharmony-reauthenticate-0000001286972452"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帐号重认证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先完成重认证。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六）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重置密码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8" w:name="section188189548340"/>
      <w:bookmarkEnd w:id="8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注意：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重置密码时用户可以不登录。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"section154023210148"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AGConnectAuth.requestPhoneVerifyCode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申请验证码。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verifyCodeSettings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VerifyCodeSettingBuilder()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.setAction(VerifyCodeAction.RESET_PASSWORD)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.setLang(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'zh_CN'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.setSendInterval(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60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agconnect.auth().requestPhoneVerifyCode(countryCode,phoneNumber,verifyCodeSettings)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//验证码申请成功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//验证码申请失败    </w:t>
      </w:r>
    </w:p>
    <w:p>
      <w:pPr>
        <w:keepNext w:val="0"/>
        <w:keepLines w:val="0"/>
        <w:widowControl/>
        <w:numPr>
          <w:ilvl w:val="1"/>
          <w:numId w:val="1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"section9778844181618"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AGConnectAuth.resetPasswordByPhone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重置密码。</w:t>
      </w:r>
    </w:p>
    <w:p>
      <w:pPr>
        <w:keepNext w:val="0"/>
        <w:keepLines w:val="0"/>
        <w:widowControl/>
        <w:numPr>
          <w:ilvl w:val="1"/>
          <w:numId w:val="1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.resetPasswordByPhone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countryCode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phoneNumber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newPassword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七）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更多信息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9" w:name="section1098584632213"/>
      <w:bookmarkEnd w:id="9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如果想让用户可以使用多个帐号登录您的应用，可以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"https://developer.huawei.com/consumer/cn/doc/development/AppGallery-connect-Guides/agc-auth-openharmony-associated-0000001310862120"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将多个帐号进行关联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当用户不需要使用应用，或者需要切换其他帐号登录认证，可以先执行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"https://developer.huawei.com/consumer/cn/doc/development/AppGallery-connect-Guides/agc-auth-openharmony-logout-0000001339851721"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登出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当用户需要注销当前用户，可以进行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"https://developer.huawei.com/consumer/cn/doc/development/AppGallery-connect-Guides/agc-auth-openharmony-deregistration-0000001339452249"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销户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对于销户、修改密码、关联帐号以及重置手机帐号和邮箱帐号等敏感操作，为了提高安全性，需要用户必须在5分钟内登录过才能执行。如果用户执行敏感操作时登录超过5分钟，需要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"https://developer.huawei.com/consumer/cn/doc/development/AppGallery-connect-Guides/agc-auth-openharmony-reauthenticate-0000001286972452"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帐号重认证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后再执行敏感操作。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可以参考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"https://developer.huawei.com/consumer/cn/doc/development/AppGallery-connect-Guides/agc-auth-openharmony-troubleshooting-0000001339732413"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异常处理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实现自己的异常处理机制，从而减少异常情况的发生。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可以使用云函数触发器来接收用户注册、登录、销户等关键事件，从而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"https://developer.huawei.com/consumer/cn/doc/development/AppGallery-connect-Guides/agc-auth-extension-0000001053372708"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扩展认证服务的能力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8" w:lineRule="atLeast"/>
        <w:ind w:right="288" w:rightChars="0"/>
        <w:textAlignment w:val="baseline"/>
        <w:outlineLvl w:val="0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  <w:lang w:val="en-US" w:eastAsia="zh-CN"/>
        </w:rPr>
        <w:t>二、登录认证</w:t>
      </w:r>
      <w:r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邮箱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96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可以在应用中集成邮箱帐号认证方式，您的用户可以使用“邮箱地址+密码”或者“邮箱地址+验证码”的方式来登录您的应用。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一）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前提条件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10" w:name="section174421113163616"/>
      <w:bookmarkEnd w:id="10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需要在AGC控制台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"https://developer.huawei.com/consumer/cn/doc/development/AppGallery-connect-Guides/agc-auth-enable-service-0000001274125746"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开通认证服务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需要先在您的应用中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"https://developer.huawei.com/consumer/cn/doc/development/AppGallery-connect-Guides/agc-auth-openharmony-integration-0000001339732409"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集成SDK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二）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注册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11" w:name="section116651404367"/>
      <w:bookmarkEnd w:id="11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5083175" cy="3190240"/>
            <wp:effectExtent l="0" t="0" r="6985" b="10160"/>
            <wp:docPr id="11" name="图片 10" descr="点击放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点击放大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在使用邮箱注册之前，需要先验证邮箱，确保该邮箱帐户归您所有。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12" w:name="ZH-CN_TOPIC_0000001287132396__li104554614012"/>
      <w:bookmarkEnd w:id="12"/>
      <w:bookmarkStart w:id="13" w:name="li104554614012"/>
      <w:bookmarkEnd w:id="13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instrText xml:space="preserve"> HYPERLINK "https://developer.huawei.com/consumer/cn/doc/development/AppGallery-connect-References/openharmony-auth-agcauth-0000001340660285" \l "section18901230101318"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AGConnectAuth.requestEmailVerifyCode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申请验证码。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verifyCodeSettings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VerifyCodeSettingBuilder()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.setAction(VerifyCodeAction.REGISTER_LOGIN)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.setLang(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'zh_CN'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.setSendInterval(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60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agconnect.auth().requestEmailVerifyCode(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'email'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,verifyCodeSettings)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//验证码申请成功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//验证码申请失败    </w:t>
      </w:r>
    </w:p>
    <w:p>
      <w:pPr>
        <w:keepNext w:val="0"/>
        <w:keepLines w:val="0"/>
        <w:widowControl/>
        <w:numPr>
          <w:ilvl w:val="1"/>
          <w:numId w:val="1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使用邮箱帐号注册用户。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14" w:name="ZH-CN_TOPIC_0000001287132396__li1831494611477"/>
      <w:bookmarkEnd w:id="14"/>
      <w:bookmarkStart w:id="15" w:name="li1831494611477"/>
      <w:bookmarkEnd w:id="15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instrText xml:space="preserve"> HYPERLINK "https://developer.huawei.com/consumer/cn/doc/development/AppGallery-connect-References/openharmony-auth-emailuser-0000001287940690"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EmailUserBuilder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生成EmailUser，然后调用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instrText xml:space="preserve"> HYPERLINK "https://developer.huawei.com/consumer/cn/doc/development/AppGallery-connect-References/openharmony-auth-agcauth-0000001340660285" \l "section20867736181218"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AGConnectAuth.createEmailUser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u w:val="none"/>
          <w:vertAlign w:val="baseline"/>
          <w:lang w:val="en-US" w:eastAsia="zh-CN" w:bidi="ar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注册用户。注册成功后，系统会自动登录，无需再次调用登录接口。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emailUser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EmailUserBuilder()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.setEmail(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"email"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.setPassword(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"password"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)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//可以给用户设置初始密码。填写后后续可以用密码来登录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.setVerifyCode(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"verifyCode"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agconnect.auth().createEmailUser(emailUser)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//创建帐号成功后，默认已登录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//创建用户失败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</w:t>
      </w:r>
    </w:p>
    <w:p>
      <w:pPr>
        <w:keepNext w:val="0"/>
        <w:keepLines w:val="0"/>
        <w:widowControl/>
        <w:numPr>
          <w:ilvl w:val="1"/>
          <w:numId w:val="2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3.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登录成功后可以调用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"section87068861218"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AGConnectAuth.getCurrentUser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获取用户帐号数据。</w:t>
      </w:r>
    </w:p>
    <w:p>
      <w:pPr>
        <w:keepNext w:val="0"/>
        <w:keepLines w:val="0"/>
        <w:widowControl/>
        <w:numPr>
          <w:ilvl w:val="1"/>
          <w:numId w:val="2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.getCurrentUser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三）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密码登录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16" w:name="section103552487456"/>
      <w:bookmarkEnd w:id="16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4994275" cy="2607945"/>
            <wp:effectExtent l="0" t="0" r="4445" b="13335"/>
            <wp:docPr id="10" name="图片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在应用的登录界面，初始化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实例，获取AGC的用户信息，检查是否有已经登录的用户。如果有，则可以直接进入用户界面，否则显示登录界面。</w:t>
      </w:r>
    </w:p>
    <w:p>
      <w:pPr>
        <w:keepNext w:val="0"/>
        <w:keepLines w:val="0"/>
        <w:widowControl/>
        <w:numPr>
          <w:ilvl w:val="1"/>
          <w:numId w:val="2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.getCurrentUser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(user=&gt;{</w:t>
      </w:r>
    </w:p>
    <w:p>
      <w:pPr>
        <w:keepNext w:val="0"/>
        <w:keepLines w:val="0"/>
        <w:widowControl/>
        <w:numPr>
          <w:ilvl w:val="1"/>
          <w:numId w:val="2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if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(user){</w:t>
      </w:r>
    </w:p>
    <w:p>
      <w:pPr>
        <w:keepNext w:val="0"/>
        <w:keepLines w:val="0"/>
        <w:widowControl/>
        <w:numPr>
          <w:ilvl w:val="1"/>
          <w:numId w:val="2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//业务逻辑</w:t>
      </w:r>
    </w:p>
    <w:p>
      <w:pPr>
        <w:keepNext w:val="0"/>
        <w:keepLines w:val="0"/>
        <w:widowControl/>
        <w:numPr>
          <w:ilvl w:val="1"/>
          <w:numId w:val="2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}</w:t>
      </w:r>
    </w:p>
    <w:p>
      <w:pPr>
        <w:keepNext w:val="0"/>
        <w:keepLines w:val="0"/>
        <w:widowControl/>
        <w:numPr>
          <w:ilvl w:val="1"/>
          <w:numId w:val="2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"https://developer.huawei.com/consumer/cn/doc/development/AppGallery-connect-References/openharmony-auth-emailauthprovider-0000001340579873" \l "section973510438382"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EmailAuthProvider.credentialWithPassword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，采用密码方式创建邮箱帐号凭证（credential）。</w:t>
      </w:r>
    </w:p>
    <w:p>
      <w:pPr>
        <w:keepNext w:val="0"/>
        <w:keepLines w:val="0"/>
        <w:widowControl/>
        <w:numPr>
          <w:ilvl w:val="1"/>
          <w:numId w:val="2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credential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 agconnect.auth().EmailAuthProvider.credentialWithPassword(emailStr, password)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3.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获取credential成功后，调用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"section136957141012"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AGConnectAuth.signIn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实现登录。</w:t>
      </w:r>
    </w:p>
    <w:p>
      <w:pPr>
        <w:keepNext w:val="0"/>
        <w:keepLines w:val="0"/>
        <w:widowControl/>
        <w:numPr>
          <w:ilvl w:val="1"/>
          <w:numId w:val="2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.signIn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(credential)</w:t>
      </w:r>
    </w:p>
    <w:p>
      <w:pPr>
        <w:keepNext w:val="0"/>
        <w:keepLines w:val="0"/>
        <w:widowControl/>
        <w:numPr>
          <w:ilvl w:val="1"/>
          <w:numId w:val="2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 =&gt; {</w:t>
      </w:r>
    </w:p>
    <w:p>
      <w:pPr>
        <w:keepNext w:val="0"/>
        <w:keepLines w:val="0"/>
        <w:widowControl/>
        <w:numPr>
          <w:ilvl w:val="1"/>
          <w:numId w:val="2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//登录成功</w:t>
      </w:r>
    </w:p>
    <w:p>
      <w:pPr>
        <w:keepNext w:val="0"/>
        <w:keepLines w:val="0"/>
        <w:widowControl/>
        <w:numPr>
          <w:ilvl w:val="1"/>
          <w:numId w:val="2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})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.catch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(error =&gt; {</w:t>
      </w:r>
    </w:p>
    <w:p>
      <w:pPr>
        <w:keepNext w:val="0"/>
        <w:keepLines w:val="0"/>
        <w:widowControl/>
        <w:numPr>
          <w:ilvl w:val="1"/>
          <w:numId w:val="2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//登录失败</w:t>
      </w:r>
    </w:p>
    <w:p>
      <w:pPr>
        <w:keepNext w:val="0"/>
        <w:keepLines w:val="0"/>
        <w:widowControl/>
        <w:numPr>
          <w:ilvl w:val="1"/>
          <w:numId w:val="2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});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四）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验证码登录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17" w:name="section14560618142012"/>
      <w:bookmarkEnd w:id="17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4991100" cy="3373120"/>
            <wp:effectExtent l="0" t="0" r="7620" b="10160"/>
            <wp:docPr id="12" name="图片 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在应用的登录界面，初始化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实例，获取AGC的用户信息，检查是否有已经登录的用户。如果有，则可以直接进入用户界面，否则显示登录界面。</w:t>
      </w:r>
    </w:p>
    <w:p>
      <w:pPr>
        <w:keepNext w:val="0"/>
        <w:keepLines w:val="0"/>
        <w:widowControl/>
        <w:numPr>
          <w:ilvl w:val="1"/>
          <w:numId w:val="2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.getCurrentUser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(user=&gt;{</w:t>
      </w:r>
    </w:p>
    <w:p>
      <w:pPr>
        <w:keepNext w:val="0"/>
        <w:keepLines w:val="0"/>
        <w:widowControl/>
        <w:numPr>
          <w:ilvl w:val="1"/>
          <w:numId w:val="2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if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(user){</w:t>
      </w:r>
    </w:p>
    <w:p>
      <w:pPr>
        <w:keepNext w:val="0"/>
        <w:keepLines w:val="0"/>
        <w:widowControl/>
        <w:numPr>
          <w:ilvl w:val="1"/>
          <w:numId w:val="2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//业务逻辑</w:t>
      </w:r>
    </w:p>
    <w:p>
      <w:pPr>
        <w:keepNext w:val="0"/>
        <w:keepLines w:val="0"/>
        <w:widowControl/>
        <w:numPr>
          <w:ilvl w:val="1"/>
          <w:numId w:val="2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}</w:t>
      </w:r>
    </w:p>
    <w:p>
      <w:pPr>
        <w:keepNext w:val="0"/>
        <w:keepLines w:val="0"/>
        <w:widowControl/>
        <w:numPr>
          <w:ilvl w:val="1"/>
          <w:numId w:val="2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"section18901230101318"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AGConnectAuth.requestEmailVerifyCode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申请登录验证码。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verifyCodeSettings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VerifyCodeSettingBuilder()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.setAction(VerifyCodeAction.REGISTER_LOGIN)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.setLang(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'zh_CN'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.setSendInterval(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60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agconnect.auth().requestEmailVerifyCode(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'email'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,verifyCodeSettings)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//验证码申请成功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//验证码申请失败    </w:t>
      </w:r>
    </w:p>
    <w:p>
      <w:pPr>
        <w:keepNext w:val="0"/>
        <w:keepLines w:val="0"/>
        <w:widowControl/>
        <w:numPr>
          <w:ilvl w:val="1"/>
          <w:numId w:val="2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3.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"https://developer.huawei.com/consumer/cn/doc/development/AppGallery-connect-References/openharmony-auth-emailauthprovider-0000001340579873" \l "section86232180395"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EmailAuthProvider.credentialWithVerifyCode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采用验证码方式创建邮箱帐号凭证（credential）。</w:t>
      </w:r>
    </w:p>
    <w:p>
      <w:pPr>
        <w:keepNext w:val="0"/>
        <w:keepLines w:val="0"/>
        <w:widowControl/>
        <w:numPr>
          <w:ilvl w:val="1"/>
          <w:numId w:val="2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credential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 agconnect.auth().EmailAuthProvider.credentialWithVerifyCode(emailStr, password, verifyCode)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2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password参数可以不传，如果同时输入了密码和验证码，则会对密码和验证码都做验证。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4.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获取credential成功后，调用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"section136957141012"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AGConnectAuth.signIn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实现登录。</w:t>
      </w:r>
    </w:p>
    <w:p>
      <w:pPr>
        <w:keepNext w:val="0"/>
        <w:keepLines w:val="0"/>
        <w:widowControl/>
        <w:numPr>
          <w:ilvl w:val="1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.signIn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(credential)</w:t>
      </w:r>
    </w:p>
    <w:p>
      <w:pPr>
        <w:keepNext w:val="0"/>
        <w:keepLines w:val="0"/>
        <w:widowControl/>
        <w:numPr>
          <w:ilvl w:val="1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(user =&gt; {</w:t>
      </w:r>
    </w:p>
    <w:p>
      <w:pPr>
        <w:keepNext w:val="0"/>
        <w:keepLines w:val="0"/>
        <w:widowControl/>
        <w:numPr>
          <w:ilvl w:val="1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//登录成功</w:t>
      </w:r>
    </w:p>
    <w:p>
      <w:pPr>
        <w:keepNext w:val="0"/>
        <w:keepLines w:val="0"/>
        <w:widowControl/>
        <w:numPr>
          <w:ilvl w:val="1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})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.catch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(error =&gt; {</w:t>
      </w:r>
    </w:p>
    <w:p>
      <w:pPr>
        <w:keepNext w:val="0"/>
        <w:keepLines w:val="0"/>
        <w:widowControl/>
        <w:numPr>
          <w:ilvl w:val="1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//登录失败</w:t>
      </w:r>
    </w:p>
    <w:p>
      <w:pPr>
        <w:keepNext w:val="0"/>
        <w:keepLines w:val="0"/>
        <w:widowControl/>
        <w:numPr>
          <w:ilvl w:val="1"/>
          <w:numId w:val="2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   });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五）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修改邮箱地址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18" w:name="section12953114610225"/>
      <w:bookmarkEnd w:id="18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注意：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修改邮箱时需要用户处于登录状态。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"section18901230101318"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AGConnectAuth.requestEmailVerifyCode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申请验证码。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verifyCodeSettings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VerifyCodeSettingBuilder()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.setAction(VerifyCodeAction.REGISTER_LOGIN)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.setLang(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'zh_CN'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.setSendInterval(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60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agconnect.auth().requestEmailVerifyCode(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'email'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,verifyCodeSettings)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//验证码申请成功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//验证码申请失败    </w:t>
      </w:r>
    </w:p>
    <w:p>
      <w:pPr>
        <w:keepNext w:val="0"/>
        <w:keepLines w:val="0"/>
        <w:widowControl/>
        <w:numPr>
          <w:ilvl w:val="1"/>
          <w:numId w:val="2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"https://developer.huawei.com/consumer/cn/doc/development/AppGallery-connect-References/openharmony-auth-agconnectuser-0000001288260562" \l "section7264195173019"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AGConnectUser.updateEmail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修改邮箱地址。</w:t>
      </w:r>
    </w:p>
    <w:p>
      <w:pPr>
        <w:keepNext w:val="0"/>
        <w:keepLines w:val="0"/>
        <w:widowControl/>
        <w:numPr>
          <w:ilvl w:val="1"/>
          <w:numId w:val="3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.updateEmail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newEmail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lang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说明：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对于修改邮箱地址操作，要求用户必须在5分钟内登录过应用才能执行。若登录已超时，请参见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"https://developer.huawei.com/consumer/cn/doc/development/AppGallery-connect-Guides/agc-auth-openharmony-reauthenticate-0000001286972452"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帐号重认证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先完成重认证。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六）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修改密码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19" w:name="section15792534132316"/>
      <w:bookmarkEnd w:id="19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注意：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修改密码时需要用户处于登录状态。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"section18901230101318"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AGConnectAuth.requestEmailVerifyCode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申请验证码。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verifyCodeSettings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VerifyCodeSettingBuilder()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.setAction(VerifyCodeAction.RESET_PASSWORD)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.setLang(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'zh_CN'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.setSendInterval(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60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agconnect.auth().requestEmailVerifyCode(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'email'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,verifyCodeSettings)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//验证码申请成功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//验证码申请失败    </w:t>
      </w:r>
    </w:p>
    <w:p>
      <w:pPr>
        <w:keepNext w:val="0"/>
        <w:keepLines w:val="0"/>
        <w:widowControl/>
        <w:numPr>
          <w:ilvl w:val="1"/>
          <w:numId w:val="3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"https://developer.huawei.com/consumer/cn/doc/development/AppGallery-connect-References/openharmony-auth-agconnectuser-0000001288260562" \l "section152730591310"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AGConnectUser.updatePassword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修改密码。</w:t>
      </w:r>
    </w:p>
    <w:p>
      <w:pPr>
        <w:keepNext w:val="0"/>
        <w:keepLines w:val="0"/>
        <w:widowControl/>
        <w:numPr>
          <w:ilvl w:val="1"/>
          <w:numId w:val="3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 邮箱provider为12</w:t>
      </w:r>
    </w:p>
    <w:p>
      <w:pPr>
        <w:keepNext w:val="0"/>
        <w:keepLines w:val="0"/>
        <w:widowControl/>
        <w:numPr>
          <w:ilvl w:val="1"/>
          <w:numId w:val="3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.updatePassword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(newPassword, verifyCode, provider);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说明：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对于修改邮箱密码操作，要求用户必须在5分钟内登录过应用才能执行。若登录已超时，请参见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"https://developer.huawei.com/consumer/cn/doc/development/AppGallery-connect-Guides/agc-auth-openharmony-reauthenticate-0000001286972452"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帐号重认证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先完成重认证。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七）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重置密码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20" w:name="section055175213247"/>
      <w:bookmarkEnd w:id="20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注意：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重置密码时用户可以不登录。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"section18901230101318"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AGConnectAuth.requestEmailVerifyCode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申请验证码。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verifyCodeSettings =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VerifyCodeSettingBuilder()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.setAction(VerifyCodeAction.RESET_PASSWORD)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.setLang(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'zh_CN'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.setSendInterval(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60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.build();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agconnect.auth().requestEmailVerifyCode(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'email'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,verifyCodeSettings)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.then(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verifyCodeResult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//验证码申请成功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}).catch(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error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=&gt; {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//验证码申请失败    </w:t>
      </w:r>
    </w:p>
    <w:p>
      <w:pPr>
        <w:keepNext w:val="0"/>
        <w:keepLines w:val="0"/>
        <w:widowControl/>
        <w:numPr>
          <w:ilvl w:val="1"/>
          <w:numId w:val="3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});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"section1053817349175"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AGConnectAuth.resetPasswordByEmail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重置密码。</w:t>
      </w:r>
    </w:p>
    <w:p>
      <w:pPr>
        <w:keepNext w:val="0"/>
        <w:keepLines w:val="0"/>
        <w:widowControl/>
        <w:numPr>
          <w:ilvl w:val="1"/>
          <w:numId w:val="3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.resetPasswordByEmail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email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newPassword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,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verifyCode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八）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更多信息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21" w:name="section18925446142318"/>
      <w:bookmarkEnd w:id="21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如果想让用户可以使用多个帐号登录您的应用，可以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"https://developer.huawei.com/consumer/cn/doc/development/AppGallery-connect-Guides/agc-auth-openharmony-associated-0000001310862120"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将多个帐号进行关联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当用户不需要使用应用，或者需要切换其他帐号登录认证，可以先执行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"https://developer.huawei.com/consumer/cn/doc/development/AppGallery-connect-Guides/agc-auth-openharmony-logout-0000001339851721"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登出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当用户需要注销当前用户，可以进行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"https://developer.huawei.com/consumer/cn/doc/development/AppGallery-connect-Guides/agc-auth-openharmony-deregistration-0000001339452249"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销户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对于销户、修改密码、关联帐号以及重置手机帐号和邮箱帐号等敏感操作，为了提高安全性，需要用户必须在5分钟内登录过才能执行。如果用户执行敏感操作时登录超过5分钟，需要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"https://developer.huawei.com/consumer/cn/doc/development/AppGallery-connect-Guides/agc-auth-openharmony-reauthenticate-0000001286972452"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帐号重认证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后再执行敏感操作。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您可以参考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"https://developer.huawei.com/consumer/cn/doc/development/AppGallery-connect-Guides/agc-auth-openharmony-troubleshooting-0000001339732413"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异常处理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实现自己的异常处理机制，从而减少异常情况的发生。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您可以使用云函数触发器来接收用户注册、登录、销户等关键事件，从而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"https://developer.huawei.com/consumer/cn/doc/development/AppGallery-connect-Guides/agc-auth-extension-0000001053372708"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扩展认证服务的能力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3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8" w:lineRule="atLeast"/>
        <w:ind w:left="0" w:leftChars="0" w:right="288" w:firstLine="0" w:firstLine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  <w:lang w:val="en-US" w:eastAsia="zh-CN"/>
        </w:rPr>
        <w:t>登录认证</w:t>
      </w:r>
      <w:r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关联帐号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8" w:lineRule="atLeast"/>
        <w:ind w:leftChars="0" w:right="288" w:rightChars="0"/>
        <w:textAlignment w:val="baseline"/>
        <w:outlineLvl w:val="0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一）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前提条件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22" w:name="section173191192617"/>
      <w:bookmarkEnd w:id="22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您需要在AGC控制台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"https://developer.huawei.com/consumer/cn/doc/development/AppGallery-connect-Guides/agc-auth-enable-service-0000001274125746"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开通认证服务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您需要先在您的应用中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"https://developer.huawei.com/consumer/cn/doc/development/AppGallery-connect-Guides/agc-auth-openharmony-integration-0000001339732409"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集成SDK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二）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将身份验证提供方凭据与用户帐号关联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23" w:name="section17623122519613"/>
      <w:bookmarkEnd w:id="23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可以将身份验证提供方凭据关联至现有用户帐号，允许用户使用多个身份验证提供方服务登录您的应用。无论用户使用哪个帐号登录，均可通过同一AGC用户ID识别用户。例如，使用手机帐号登录的用户可以关联邮箱帐号，以后便可使用这两种方法中的任意一种登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说明：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关联帐号前，需要为应用增加对两个或多个身份验证提供方（可能包括匿名身份验证）的支持。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 w:firstLine="420" w:firstLineChars="20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关联的认证方式只能有一个帐号，例如手机帐号关联邮箱帐号，只能关联一个邮箱帐号，不能关联多个。另外被关联的帐号需要没有登录过应用，例如已经通过认证服务登录过的邮箱帐号也无法进行关联。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  <w:drawing>
          <wp:inline distT="0" distB="0" distL="114300" distR="114300">
            <wp:extent cx="4968875" cy="3086100"/>
            <wp:effectExtent l="0" t="0" r="14605" b="762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1.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使用任意身份验证提供方让用户登录。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2.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按照新身份验证提供方的登录流程逐步进行，直到调用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"https://developer.huawei.com/consumer/cn/doc/development/AppGallery-connect-References/openharmony-auth-agcauth-0000001340660285" \l "section136957141012"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AGConnectAuth.signIn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方法前停止。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3.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为新的身份验证提供方获取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"https://developer.huawei.com/consumer/cn/doc/development/AppGallery-connect-References/openharmony-auth-agconnectauthcredential-0000001288100606"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AGConnectAuthCredential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，示例如下。</w:t>
      </w:r>
    </w:p>
    <w:p>
      <w:pPr>
        <w:keepNext w:val="0"/>
        <w:keepLines w:val="0"/>
        <w:widowControl/>
        <w:numPr>
          <w:ilvl w:val="1"/>
          <w:numId w:val="3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let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credential;</w:t>
      </w:r>
    </w:p>
    <w:p>
      <w:pPr>
        <w:keepNext w:val="0"/>
        <w:keepLines w:val="0"/>
        <w:widowControl/>
        <w:numPr>
          <w:ilvl w:val="1"/>
          <w:numId w:val="3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 用于关联手机号的credential </w:t>
      </w:r>
    </w:p>
    <w:p>
      <w:pPr>
        <w:keepNext w:val="0"/>
        <w:keepLines w:val="0"/>
        <w:widowControl/>
        <w:numPr>
          <w:ilvl w:val="1"/>
          <w:numId w:val="3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credential = agconnect.auth().PhoneAuthProvider.credentialWithVerifyCode(countryCode, phonenumber, verifyCode);</w:t>
      </w:r>
    </w:p>
    <w:p>
      <w:pPr>
        <w:keepNext w:val="0"/>
        <w:keepLines w:val="0"/>
        <w:widowControl/>
        <w:numPr>
          <w:ilvl w:val="1"/>
          <w:numId w:val="3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// 用于关联邮箱的credential </w:t>
      </w:r>
    </w:p>
    <w:p>
      <w:pPr>
        <w:keepNext w:val="0"/>
        <w:keepLines w:val="0"/>
        <w:widowControl/>
        <w:numPr>
          <w:ilvl w:val="1"/>
          <w:numId w:val="3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credential = agconnect.auth().EmailAuthProvider.credentialWithVerifyCode(email, verifyCode);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4.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将credential传递到已登录用户的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"https://developer.huawei.com/consumer/cn/doc/development/AppGallery-connect-References/openharmony-auth-agconnectuser-0000001288260562" \l "section155963910159"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AGConnectUser.link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接口中。关联成功后，即可以使用任意一个提供方的凭证来登录相同的AGC帐号。</w:t>
      </w:r>
    </w:p>
    <w:p>
      <w:pPr>
        <w:keepNext w:val="0"/>
        <w:keepLines w:val="0"/>
        <w:widowControl/>
        <w:numPr>
          <w:ilvl w:val="1"/>
          <w:numId w:val="3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.getCurrentUser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(async user=&gt;{</w:t>
      </w:r>
    </w:p>
    <w:p>
      <w:pPr>
        <w:keepNext w:val="0"/>
        <w:keepLines w:val="0"/>
        <w:widowControl/>
        <w:numPr>
          <w:ilvl w:val="1"/>
          <w:numId w:val="3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await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.link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(credential);</w:t>
      </w:r>
    </w:p>
    <w:p>
      <w:pPr>
        <w:keepNext w:val="0"/>
        <w:keepLines w:val="0"/>
        <w:widowControl/>
        <w:numPr>
          <w:ilvl w:val="1"/>
          <w:numId w:val="3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440"/>
        </w:tabs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});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eastAsia="zh-CN"/>
        </w:rPr>
        <w:t>（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三）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取消身份验证提供方凭据与用户帐号的关联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7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24" w:name="section195935516615"/>
      <w:bookmarkEnd w:id="24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也可以取消身份验证提供方凭据与用户帐号的关联，以便用户不再使用该身份验证提供方进行登录。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66" w:beforeAutospacing="0" w:after="0" w:afterAutospacing="0" w:line="288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取消关联时，需提供要取消的身份验证提供方ID，然后调用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"https://developer.huawei.com/consumer/cn/doc/development/AppGallery-connect-References/openharmony-auth-agconnectuser-0000001288260562" \l "section6182458151510" \t "https://developer.huawei.com/consumer/cn/doc/development/AppGallery-connect-Guides/_blank"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AGConnectUser.unlink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接口进行取消。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kern w:val="0"/>
          <w:sz w:val="21"/>
          <w:szCs w:val="21"/>
          <w:vertAlign w:val="baseline"/>
          <w:lang w:val="en-US" w:eastAsia="zh-CN" w:bidi="ar"/>
        </w:rPr>
        <w:t>说明：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当仅有一个身份验证提供方时不能进行取消关联操作。</w:t>
      </w:r>
    </w:p>
    <w:p>
      <w:pPr>
        <w:keepNext w:val="0"/>
        <w:keepLines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agconnect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.auth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.getCurrentUser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()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.then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(async user=&gt;{</w:t>
      </w:r>
    </w:p>
    <w:p>
      <w:pPr>
        <w:keepNext w:val="0"/>
        <w:keepLines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  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await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 xml:space="preserve"> 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user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.unlink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(credentialProvider);</w:t>
      </w:r>
    </w:p>
    <w:p>
      <w:pPr>
        <w:keepNext w:val="0"/>
        <w:keepLines w:val="0"/>
        <w:widowControl/>
        <w:numPr>
          <w:ilvl w:val="0"/>
          <w:numId w:val="3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shd w:val="clear" w:fill="F1F3F4"/>
          <w:vertAlign w:val="baseline"/>
        </w:rPr>
        <w:t>});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52" w:beforeAutospacing="0" w:after="144" w:afterAutospacing="0" w:line="384" w:lineRule="atLeast"/>
        <w:ind w:left="0" w:right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  <w:lang w:val="en-US" w:eastAsia="zh-CN"/>
        </w:rPr>
        <w:t>（四）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更多信息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25" w:name="section024319591640"/>
      <w:bookmarkEnd w:id="25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当用户不需要使用应用，或者需要切换其他帐号登录认证，可以先执行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"https://developer.huawei.com/consumer/cn/doc/development/AppGallery-connect-Guides/agc-auth-openharmony-logout-0000001339851721"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登出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当用户需要注销当前用户，可以进行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"https://developer.huawei.com/consumer/cn/doc/development/AppGallery-connect-Guides/agc-auth-openharmony-deregistration-0000001339452249"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销户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对于销户、修改密码、关联帐号以及重置手机帐号和邮箱帐号等敏感操作，为了提高安全性，需要用户必须在5分钟内登录过才能执行。如果用户执行敏感操作时登录超过5分钟，需要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"https://developer.huawei.com/consumer/cn/doc/development/AppGallery-connect-Guides/agc-auth-openharmony-reauthenticate-0000001286972452"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帐号重认证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后再执行敏感操作。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" w:beforeAutospacing="0" w:after="0" w:afterAutospacing="0" w:line="288" w:lineRule="atLeast"/>
        <w:ind w:left="-360" w:leftChars="0" w:right="0" w:rightChars="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  <w:bookmarkStart w:id="26" w:name="_GoBack"/>
      <w:bookmarkEnd w:id="26"/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可以参考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begin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instrText xml:space="preserve"> HYPERLINK "https://developer.huawei.com/consumer/cn/doc/development/AppGallery-connect-Guides/agc-auth-openharmony-troubleshooting-0000001339732413" </w:instrTex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separate"/>
      </w:r>
      <w:r>
        <w:rPr>
          <w:rStyle w:val="12"/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t>异常处理</w:t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u w:val="none"/>
          <w:vertAlign w:val="baseline"/>
        </w:rPr>
        <w:fldChar w:fldCharType="end"/>
      </w:r>
      <w: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  <w:vertAlign w:val="baseline"/>
        </w:rPr>
        <w:t>实现自己的异常处理机制，从而减少异常情况的发生。</w:t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96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96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96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4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96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4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96" w:hanging="360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p>
      <w:pPr>
        <w:rPr>
          <w:rFonts w:hint="eastAsia" w:ascii="HarmonyOS Sans SC" w:hAnsi="HarmonyOS Sans SC" w:eastAsia="HarmonyOS Sans SC" w:cs="HarmonyOS Sans SC"/>
          <w:b w:val="0"/>
          <w:bCs w:val="0"/>
          <w:color w:val="auto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armonyOS Sans SC">
    <w:panose1 w:val="00000500000000000000"/>
    <w:charset w:val="86"/>
    <w:family w:val="auto"/>
    <w:pitch w:val="default"/>
    <w:sig w:usb0="00000001" w:usb1="08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蛟龙腾飞学习分享材料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68F76"/>
    <w:multiLevelType w:val="multilevel"/>
    <w:tmpl w:val="82068F7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87DB3DA0"/>
    <w:multiLevelType w:val="multilevel"/>
    <w:tmpl w:val="87DB3D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946AA304"/>
    <w:multiLevelType w:val="multilevel"/>
    <w:tmpl w:val="946AA30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A1BE7255"/>
    <w:multiLevelType w:val="multilevel"/>
    <w:tmpl w:val="A1BE725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A4709085"/>
    <w:multiLevelType w:val="multilevel"/>
    <w:tmpl w:val="A470908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B0699BD9"/>
    <w:multiLevelType w:val="multilevel"/>
    <w:tmpl w:val="B0699BD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BC96419B"/>
    <w:multiLevelType w:val="multilevel"/>
    <w:tmpl w:val="BC96419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E1CE6524"/>
    <w:multiLevelType w:val="multilevel"/>
    <w:tmpl w:val="E1CE652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E1F55461"/>
    <w:multiLevelType w:val="multilevel"/>
    <w:tmpl w:val="E1F5546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F4A6E011"/>
    <w:multiLevelType w:val="multilevel"/>
    <w:tmpl w:val="F4A6E01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092BAD80"/>
    <w:multiLevelType w:val="multilevel"/>
    <w:tmpl w:val="092BAD8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0A6132DA"/>
    <w:multiLevelType w:val="multilevel"/>
    <w:tmpl w:val="0A6132D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0A9C5631"/>
    <w:multiLevelType w:val="multilevel"/>
    <w:tmpl w:val="0A9C56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3">
    <w:nsid w:val="30A80F64"/>
    <w:multiLevelType w:val="multilevel"/>
    <w:tmpl w:val="30A80F6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3A211D99"/>
    <w:multiLevelType w:val="multilevel"/>
    <w:tmpl w:val="3A211D9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409DCCF5"/>
    <w:multiLevelType w:val="multilevel"/>
    <w:tmpl w:val="409DCC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472D352E"/>
    <w:multiLevelType w:val="multilevel"/>
    <w:tmpl w:val="472D35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7">
    <w:nsid w:val="48194484"/>
    <w:multiLevelType w:val="multilevel"/>
    <w:tmpl w:val="481944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4FC20216"/>
    <w:multiLevelType w:val="multilevel"/>
    <w:tmpl w:val="4FC2021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56CBDA12"/>
    <w:multiLevelType w:val="multilevel"/>
    <w:tmpl w:val="56CBDA1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580CB538"/>
    <w:multiLevelType w:val="multilevel"/>
    <w:tmpl w:val="580CB53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6ABCE092"/>
    <w:multiLevelType w:val="multilevel"/>
    <w:tmpl w:val="6ABCE09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6C0599FD"/>
    <w:multiLevelType w:val="singleLevel"/>
    <w:tmpl w:val="6C0599F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3">
    <w:nsid w:val="75FB3133"/>
    <w:multiLevelType w:val="multilevel"/>
    <w:tmpl w:val="75FB313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7A7EF846"/>
    <w:multiLevelType w:val="multilevel"/>
    <w:tmpl w:val="7A7EF84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GE0NDZiN2U3NDA4NDFkMGM3ODNkYTdkOGY4NjAifQ=="/>
  </w:docVars>
  <w:rsids>
    <w:rsidRoot w:val="00000000"/>
    <w:rsid w:val="0142533A"/>
    <w:rsid w:val="0DE17589"/>
    <w:rsid w:val="1B456CE1"/>
    <w:rsid w:val="5AA70571"/>
    <w:rsid w:val="728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3416</Words>
  <Characters>9124</Characters>
  <Lines>0</Lines>
  <Paragraphs>0</Paragraphs>
  <TotalTime>6</TotalTime>
  <ScaleCrop>false</ScaleCrop>
  <LinksUpToDate>false</LinksUpToDate>
  <CharactersWithSpaces>9904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2023-06-03T00:48:00Z</dcterms:created>
  <dc:creator>98348</dc:creator>
  <cp:lastModifiedBy>98348</cp:lastModifiedBy>
  <dcterms:modified xsi:type="dcterms:W3CDTF">2023-06-03T23:33:43Z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8F5D320494644DF7B15BFA0F78845594_12</vt:lpwstr>
  </property>
</Properties>
</file>