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144" w:afterAutospacing="0" w:line="384" w:lineRule="atLeast"/>
        <w:ind w:left="0" w:right="0"/>
        <w:jc w:val="center"/>
        <w:textAlignment w:val="baseline"/>
        <w:rPr>
          <w:rFonts w:hint="default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bookmarkStart w:id="10" w:name="_GoBack"/>
      <w:r>
        <w:rPr>
          <w:rFonts w:hint="eastAsia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  <w:lang w:val="en-US" w:eastAsia="zh-CN"/>
        </w:rPr>
        <w:t>HarmonyOS元服务端云一体化开发</w:t>
      </w:r>
      <w:bookmarkStart w:id="0" w:name="section15198822192610"/>
      <w:bookmarkEnd w:id="0"/>
      <w:bookmarkStart w:id="1" w:name="zh-cn_topic_0000001439596128_section15198822192610"/>
      <w:bookmarkEnd w:id="1"/>
      <w:r>
        <w:rPr>
          <w:rFonts w:hint="eastAsia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  <w:lang w:val="en-US" w:eastAsia="zh-CN"/>
        </w:rPr>
        <w:t>快速入门（上）</w:t>
      </w:r>
    </w:p>
    <w:bookmarkEnd w:id="1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144" w:afterAutospacing="0" w:line="384" w:lineRule="atLeast"/>
        <w:ind w:left="0" w:right="0"/>
        <w:jc w:val="left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一、</w:t>
      </w:r>
      <w:r>
        <w:rPr>
          <w:b/>
          <w:bCs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  <w:t>前提条件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</w:pPr>
      <w:bookmarkStart w:id="2" w:name="section21791140172619"/>
      <w:bookmarkEnd w:id="2"/>
      <w:bookmarkStart w:id="3" w:name="zh-cn_topic_0000001439596128_section21791140172619"/>
      <w:bookmarkEnd w:id="3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您已使用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u w:val="none"/>
          <w:shd w:val="clear" w:fill="FFFFFF"/>
          <w:vertAlign w:val="baseline"/>
        </w:rPr>
        <w:t>已实名认证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的华为开发者帐号登录DevEco Studio。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请确保您的华为开发者帐号余额充足，账户欠费将导致云存储服务开通失败。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right="0" w:rightChars="0"/>
        <w:textAlignment w:val="baseline"/>
        <w:rPr>
          <w:b/>
          <w:bCs/>
          <w:sz w:val="24"/>
          <w:szCs w:val="24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  <w:lang w:val="en-US" w:eastAsia="zh-CN"/>
        </w:rPr>
        <w:t>二、</w:t>
      </w:r>
      <w:r>
        <w:rPr>
          <w:b/>
          <w:bCs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  <w:t>选择云开发模板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  <w:lang w:val="en-US" w:eastAsia="zh-CN"/>
        </w:rPr>
      </w:pPr>
      <w:bookmarkStart w:id="4" w:name="section11228534103017"/>
      <w:bookmarkEnd w:id="4"/>
      <w:bookmarkStart w:id="5" w:name="zh-cn_topic_0000001439596128_section11228534103017"/>
      <w:bookmarkEnd w:id="5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  <w:lang w:val="en-US" w:eastAsia="zh-CN"/>
        </w:rPr>
        <w:t>1.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选择以下任一种方式，打开工程创建向导界面。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如果当前未打开任何工程，可以在DevEco Studio的欢迎页点击“Create Project”开始创建一个新工程。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如果已经打开了工程，可以在菜单栏选择“File &gt; New &gt; Create Project”来创建一个新工程。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  <w:lang w:val="en-US" w:eastAsia="zh-CN"/>
        </w:rPr>
        <w:t>2.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点击“Atomic Service”页签，选择预置的通用云开发模板，然后点击“Next”。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right="0" w:rightChars="0"/>
        <w:textAlignment w:val="baseline"/>
        <w:rPr>
          <w:color w:val="24272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42728"/>
          <w:spacing w:val="0"/>
          <w:kern w:val="0"/>
          <w:sz w:val="16"/>
          <w:szCs w:val="16"/>
          <w:shd w:val="clear" w:fill="FFFFFF"/>
          <w:vertAlign w:val="baseline"/>
          <w:lang w:val="en-US" w:eastAsia="zh-CN" w:bidi="ar"/>
        </w:rPr>
        <w:t>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  <w:lang w:eastAsia="zh-CN"/>
        </w:rPr>
        <w:t>元服务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</w:rPr>
        <w:t>工程暂不支持选择商城模板。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  <w:lang w:eastAsia="zh-CN"/>
        </w:rPr>
        <w:t>元服务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</w:rPr>
        <w:t>调试、运行时，在设备桌面上没有应用图标，请使用DevEco Studio的调试和运行功能，来启动</w:t>
      </w: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  <w:lang w:eastAsia="zh-CN"/>
        </w:rPr>
        <w:t>元服务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  <w:lang w:eastAsia="zh-CN"/>
        </w:rPr>
        <w:t>元服务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</w:rPr>
        <w:t>是免安装的，Stage模型中在module.json5文件自动添加“installationFree”字段，取值为“true”；在app.json5文件自动添加“bundleType”字段，取值为 "atomicService"。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6"/>
          <w:szCs w:val="16"/>
          <w:shd w:val="clear" w:fill="FFFFFF"/>
          <w:vertAlign w:val="baseline"/>
        </w:rPr>
        <w:t>编译构建APP时，每个HAP大小不能超过10MB。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0" w:right="0"/>
        <w:textAlignment w:val="baseline"/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4912995" cy="3275965"/>
            <wp:effectExtent l="0" t="0" r="9525" b="635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84" w:beforeAutospacing="0" w:after="144" w:afterAutospacing="0" w:line="288" w:lineRule="atLeast"/>
        <w:ind w:left="0" w:right="0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三、</w:t>
      </w:r>
      <w:r>
        <w:rPr>
          <w:b/>
          <w:bCs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  <w:t>配置工程信息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  <w:bookmarkStart w:id="6" w:name="section723518420414"/>
      <w:bookmarkEnd w:id="6"/>
      <w:bookmarkStart w:id="7" w:name="zh-cn_topic_0000001439596128_section723518420414"/>
      <w:bookmarkEnd w:id="7"/>
      <w:r>
        <w:rPr>
          <w:rFonts w:hint="eastAsia" w:ascii="Arial" w:hAnsi="Arial" w:eastAsia="宋体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  <w:lang w:val="en-US" w:eastAsia="zh-CN"/>
        </w:rPr>
        <w:t>1.</w:t>
      </w:r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在工程配置界面，配置工程的基本信息。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textAlignment w:val="baseline"/>
      </w:pPr>
      <w:bookmarkStart w:id="8" w:name="zh-cn_topic_0000001439596128_li1523517415418"/>
      <w:bookmarkEnd w:id="8"/>
      <w:bookmarkStart w:id="9" w:name="ZH-CN_TOPIC_0000001443369760__zh-cn_topic_0000001439596128_li1523517415418"/>
      <w:bookmarkEnd w:id="9"/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280025" cy="3506470"/>
            <wp:effectExtent l="0" t="0" r="8255" b="13970"/>
            <wp:docPr id="1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</w:p>
    <w:tbl>
      <w:tblPr>
        <w:tblStyle w:val="7"/>
        <w:tblW w:w="8928" w:type="dxa"/>
        <w:tblCellSpacing w:w="1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E8EAED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参数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E8EAED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Project name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工程的名称，由大小写字母、数据和下划线组成。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Bundle name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软件包名称，需保证唯一。包名需遵循如下规则：</w:t>
            </w:r>
          </w:p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 w:line="288" w:lineRule="atLeast"/>
              <w:ind w:left="0" w:right="0" w:hanging="360"/>
              <w:textAlignment w:val="baseline"/>
              <w:rPr>
                <w:color w:val="242728"/>
              </w:rPr>
            </w:pPr>
            <w:r>
              <w:rPr>
                <w:color w:val="242728"/>
                <w:vertAlign w:val="baseline"/>
              </w:rPr>
              <w:t>以字母、数字、下划线和符号“.”组成。</w:t>
            </w:r>
          </w:p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 w:line="288" w:lineRule="atLeast"/>
              <w:ind w:left="0" w:right="0" w:hanging="360"/>
              <w:textAlignment w:val="baseline"/>
              <w:rPr>
                <w:color w:val="242728"/>
              </w:rPr>
            </w:pPr>
            <w:r>
              <w:rPr>
                <w:color w:val="242728"/>
                <w:vertAlign w:val="baseline"/>
              </w:rPr>
              <w:t>以字母开头。</w:t>
            </w:r>
          </w:p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 w:line="288" w:lineRule="atLeast"/>
              <w:ind w:left="0" w:right="0" w:hanging="360"/>
              <w:textAlignment w:val="baseline"/>
              <w:rPr>
                <w:color w:val="242728"/>
              </w:rPr>
            </w:pPr>
            <w:r>
              <w:rPr>
                <w:color w:val="242728"/>
                <w:vertAlign w:val="baseline"/>
              </w:rPr>
              <w:t>最小长度7个字节，最大长度127个字节。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Save location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工程文件本地存储路径，由大小写字母、数字和下划线等组成，不能包含中文字符。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Compile SDK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应用的目标API Version，在编译构建时，DevEco Studio会根据指定的Compile API版本进行编译打包。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vertAlign w:val="baseline"/>
                <w:lang w:val="en-US" w:eastAsia="zh-CN" w:bidi="ar"/>
              </w:rPr>
              <w:t>注意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vertAlign w:val="baseline"/>
                <w:lang w:val="en-US" w:eastAsia="zh-CN" w:bidi="ar"/>
              </w:rPr>
              <w:t>：</w:t>
            </w:r>
            <w:r>
              <w:rPr>
                <w:sz w:val="16"/>
                <w:szCs w:val="16"/>
                <w:vertAlign w:val="baseline"/>
              </w:rPr>
              <w:t>使用云开发模板，Compile SDK版本不得低于9。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Model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应用支持的模式。云开发模板仅支持Stage模式。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Language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开发语言。Stage模式仅支持使用ArkTS语言开发。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Compatible SDK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兼容的最低API Version。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vertAlign w:val="baseline"/>
                <w:lang w:val="en-US" w:eastAsia="zh-CN" w:bidi="ar"/>
              </w:rPr>
              <w:t>注意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vertAlign w:val="baseline"/>
                <w:lang w:val="en-US" w:eastAsia="zh-CN" w:bidi="ar"/>
              </w:rPr>
              <w:t>：</w:t>
            </w:r>
            <w:r>
              <w:rPr>
                <w:sz w:val="16"/>
                <w:szCs w:val="16"/>
                <w:vertAlign w:val="baseline"/>
              </w:rPr>
              <w:t>使用云开发模板，Compatible SDK版本不得低于9。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Device type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该工程模板支持的设备类型。目前API 9仅支持手机设备。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Enable CloudDev</w:t>
            </w:r>
          </w:p>
        </w:tc>
        <w:tc>
          <w:tcPr>
            <w:tcW w:w="3745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是否启用云开发。云开发模板默认启用且无法更改。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color w:val="242728"/>
        </w:rPr>
      </w:pPr>
    </w:p>
    <w:p>
      <w:r>
        <w:rPr>
          <w:rFonts w:hint="default" w:ascii="Arial" w:hAnsi="Arial" w:eastAsia="Arial" w:cs="Arial"/>
          <w:i w:val="0"/>
          <w:iCs w:val="0"/>
          <w:caps w:val="0"/>
          <w:color w:val="242728"/>
          <w:spacing w:val="0"/>
          <w:sz w:val="19"/>
          <w:szCs w:val="19"/>
          <w:shd w:val="clear" w:fill="FFFFFF"/>
          <w:vertAlign w:val="baseline"/>
        </w:rPr>
        <w:t>点击“Next”，开始关联云开发资源。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984BCC"/>
    <w:multiLevelType w:val="multilevel"/>
    <w:tmpl w:val="D3984B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GE0NDZiN2U3NDA4NDFkMGM3ODNkYTdkOGY4NjAifQ=="/>
  </w:docVars>
  <w:rsids>
    <w:rsidRoot w:val="00000000"/>
    <w:rsid w:val="04C44D6D"/>
    <w:rsid w:val="32A93B58"/>
    <w:rsid w:val="3DEE5095"/>
    <w:rsid w:val="6EB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2524</Words>
  <Characters>3553</Characters>
  <Lines>0</Lines>
  <Paragraphs>0</Paragraphs>
  <TotalTime>1</TotalTime>
  <ScaleCrop>false</ScaleCrop>
  <LinksUpToDate>false</LinksUpToDate>
  <CharactersWithSpaces>3623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2023-06-03T00:20:00Z</dcterms:created>
  <dc:creator>98348</dc:creator>
  <cp:lastModifiedBy>98348</cp:lastModifiedBy>
  <dcterms:modified xsi:type="dcterms:W3CDTF">2023-06-03T14:04:30Z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3511990A8C474B3D8A83211DD5AA120D_12</vt:lpwstr>
  </property>
</Properties>
</file>