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2" w:afterAutospacing="0" w:line="15" w:lineRule="atLeast"/>
        <w:ind w:left="0" w:right="0" w:firstLine="0"/>
        <w:jc w:val="center"/>
        <w:rPr>
          <w:rFonts w:hint="default" w:ascii="Segoe UI" w:hAnsi="Segoe UI" w:eastAsia="宋体" w:cs="Segoe UI"/>
          <w:b/>
          <w:bCs/>
          <w:i w:val="0"/>
          <w:iCs w:val="0"/>
          <w:caps w:val="0"/>
          <w:color w:val="40485B"/>
          <w:spacing w:val="0"/>
          <w:sz w:val="42"/>
          <w:szCs w:val="42"/>
          <w:lang w:val="en-US" w:eastAsia="zh-CN"/>
        </w:rPr>
      </w:pPr>
      <w:r>
        <w:rPr>
          <w:rFonts w:hint="eastAsia" w:ascii="Segoe UI" w:hAnsi="Segoe UI" w:cs="Segoe UI"/>
          <w:b/>
          <w:bCs/>
          <w:i w:val="0"/>
          <w:iCs w:val="0"/>
          <w:caps w:val="0"/>
          <w:color w:val="40485B"/>
          <w:spacing w:val="0"/>
          <w:sz w:val="42"/>
          <w:szCs w:val="42"/>
          <w:shd w:val="clear" w:fill="FFFFFF"/>
          <w:lang w:val="en-US" w:eastAsia="zh-CN"/>
        </w:rPr>
        <w:t>O</w:t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40485B"/>
          <w:spacing w:val="0"/>
          <w:sz w:val="42"/>
          <w:szCs w:val="42"/>
          <w:shd w:val="clear" w:fill="FFFFFF"/>
        </w:rPr>
        <w:t>penHarmony 3.2 Release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40485B"/>
          <w:spacing w:val="0"/>
          <w:sz w:val="42"/>
          <w:szCs w:val="42"/>
          <w:shd w:val="clear" w:fill="FFFFFF"/>
          <w:lang w:val="en-US" w:eastAsia="zh-CN"/>
        </w:rPr>
        <w:t>概述与配套关系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88" w:beforeAutospacing="0" w:after="192" w:afterAutospacing="0" w:line="15" w:lineRule="atLeast"/>
        <w:ind w:left="0" w:right="0" w:firstLine="0"/>
        <w:jc w:val="center"/>
        <w:rPr>
          <w:rFonts w:hint="eastAsia" w:ascii="HarmonyOS Sans SC" w:hAnsi="HarmonyOS Sans SC" w:eastAsia="HarmonyOS Sans SC" w:cs="HarmonyOS Sans SC"/>
          <w:b/>
          <w:bCs/>
          <w:i w:val="0"/>
          <w:iCs w:val="0"/>
          <w:caps w:val="0"/>
          <w:color w:val="auto"/>
          <w:spacing w:val="0"/>
          <w:sz w:val="18"/>
          <w:szCs w:val="18"/>
          <w:u w:val="none"/>
          <w:shd w:val="clear" w:fill="FFFFFF"/>
        </w:rPr>
      </w:pPr>
      <w:r>
        <w:drawing>
          <wp:inline distT="0" distB="0" distL="114300" distR="114300">
            <wp:extent cx="2644775" cy="2680335"/>
            <wp:effectExtent l="0" t="0" r="6985" b="1905"/>
            <wp:docPr id="7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268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88" w:beforeAutospacing="0" w:after="192" w:afterAutospacing="0" w:line="15" w:lineRule="atLeast"/>
        <w:ind w:left="0" w:right="0" w:firstLine="0"/>
        <w:jc w:val="left"/>
        <w:rPr>
          <w:rFonts w:hint="eastAsia" w:ascii="HarmonyOS Sans SC" w:hAnsi="HarmonyOS Sans SC" w:eastAsia="HarmonyOS Sans SC" w:cs="HarmonyOS Sans SC"/>
          <w:b/>
          <w:bCs/>
          <w:i w:val="0"/>
          <w:iCs w:val="0"/>
          <w:caps w:val="0"/>
          <w:color w:val="auto"/>
          <w:spacing w:val="0"/>
          <w:sz w:val="18"/>
          <w:szCs w:val="18"/>
        </w:rPr>
      </w:pPr>
      <w:r>
        <w:rPr>
          <w:rFonts w:hint="eastAsia" w:ascii="HarmonyOS Sans SC" w:hAnsi="HarmonyOS Sans SC" w:eastAsia="HarmonyOS Sans SC" w:cs="HarmonyOS Sans SC"/>
          <w:b/>
          <w:bCs/>
          <w:i w:val="0"/>
          <w:iCs w:val="0"/>
          <w:caps w:val="0"/>
          <w:color w:val="auto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Fonts w:hint="eastAsia" w:ascii="HarmonyOS Sans SC" w:hAnsi="HarmonyOS Sans SC" w:eastAsia="HarmonyOS Sans SC" w:cs="HarmonyOS Sans SC"/>
          <w:b/>
          <w:bCs/>
          <w:i w:val="0"/>
          <w:iCs w:val="0"/>
          <w:caps w:val="0"/>
          <w:color w:val="auto"/>
          <w:spacing w:val="0"/>
          <w:sz w:val="18"/>
          <w:szCs w:val="18"/>
          <w:u w:val="none"/>
          <w:shd w:val="clear" w:fill="FFFFFF"/>
        </w:rPr>
        <w:instrText xml:space="preserve"> HYPERLINK "https://gitee.com/openharmony/docs/blob/master/zh-cn/release-notes/OpenHarmony-v3.2-release.md" \l "%E7%89%88%E6%9C%AC%E6%A6%82%E8%BF%B0" </w:instrText>
      </w:r>
      <w:r>
        <w:rPr>
          <w:rFonts w:hint="eastAsia" w:ascii="HarmonyOS Sans SC" w:hAnsi="HarmonyOS Sans SC" w:eastAsia="HarmonyOS Sans SC" w:cs="HarmonyOS Sans SC"/>
          <w:b/>
          <w:bCs/>
          <w:i w:val="0"/>
          <w:iCs w:val="0"/>
          <w:caps w:val="0"/>
          <w:color w:val="auto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Fonts w:hint="eastAsia" w:ascii="HarmonyOS Sans SC" w:hAnsi="HarmonyOS Sans SC" w:eastAsia="HarmonyOS Sans SC" w:cs="HarmonyOS Sans SC"/>
          <w:b/>
          <w:bCs/>
          <w:i w:val="0"/>
          <w:iCs w:val="0"/>
          <w:caps w:val="0"/>
          <w:color w:val="auto"/>
          <w:spacing w:val="0"/>
          <w:sz w:val="18"/>
          <w:szCs w:val="18"/>
          <w:u w:val="none"/>
          <w:shd w:val="clear" w:fill="FFFFFF"/>
        </w:rPr>
        <w:fldChar w:fldCharType="end"/>
      </w:r>
      <w:r>
        <w:rPr>
          <w:rFonts w:hint="eastAsia" w:ascii="HarmonyOS Sans SC" w:hAnsi="HarmonyOS Sans SC" w:eastAsia="HarmonyOS Sans SC" w:cs="HarmonyOS Sans SC"/>
          <w:b/>
          <w:bCs/>
          <w:i w:val="0"/>
          <w:iCs w:val="0"/>
          <w:caps w:val="0"/>
          <w:color w:val="auto"/>
          <w:spacing w:val="0"/>
          <w:sz w:val="18"/>
          <w:szCs w:val="18"/>
          <w:u w:val="none"/>
          <w:shd w:val="clear" w:fill="FFFFFF"/>
          <w:lang w:val="en-US" w:eastAsia="zh-CN"/>
        </w:rPr>
        <w:t>一、</w:t>
      </w:r>
      <w:r>
        <w:rPr>
          <w:rFonts w:hint="eastAsia" w:ascii="HarmonyOS Sans SC" w:hAnsi="HarmonyOS Sans SC" w:eastAsia="HarmonyOS Sans SC" w:cs="HarmonyOS Sans SC"/>
          <w:b/>
          <w:bCs/>
          <w:i w:val="0"/>
          <w:iCs w:val="0"/>
          <w:caps w:val="0"/>
          <w:color w:val="auto"/>
          <w:spacing w:val="0"/>
          <w:sz w:val="18"/>
          <w:szCs w:val="18"/>
          <w:shd w:val="clear" w:fill="FFFFFF"/>
        </w:rPr>
        <w:t>概述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192" w:afterAutospacing="0" w:line="19" w:lineRule="atLeast"/>
        <w:ind w:left="0" w:right="0" w:firstLine="0"/>
        <w:jc w:val="left"/>
        <w:rPr>
          <w:rFonts w:hint="eastAsia" w:ascii="HarmonyOS Sans SC" w:hAnsi="HarmonyOS Sans SC" w:eastAsia="HarmonyOS Sans SC" w:cs="HarmonyOS Sans SC"/>
          <w:i w:val="0"/>
          <w:iCs w:val="0"/>
          <w:caps w:val="0"/>
          <w:color w:val="auto"/>
          <w:spacing w:val="0"/>
          <w:sz w:val="18"/>
          <w:szCs w:val="18"/>
        </w:rPr>
      </w:pPr>
      <w:r>
        <w:rPr>
          <w:rFonts w:hint="eastAsia" w:ascii="HarmonyOS Sans SC" w:hAnsi="HarmonyOS Sans SC" w:eastAsia="HarmonyOS Sans SC" w:cs="HarmonyOS Sans SC"/>
          <w:i w:val="0"/>
          <w:iCs w:val="0"/>
          <w:caps w:val="0"/>
          <w:color w:val="auto"/>
          <w:spacing w:val="0"/>
          <w:sz w:val="18"/>
          <w:szCs w:val="18"/>
          <w:shd w:val="clear" w:fill="FFFFFF"/>
        </w:rPr>
        <w:t>OpenHarmony 3.2版本标准系统能力进一步完善，支持采用ArkTS语言+Stage应用模型进行大型应用、原子化服务开发。</w:t>
      </w:r>
      <w:r>
        <w:rPr>
          <w:rFonts w:hint="eastAsia" w:ascii="HarmonyOS Sans SC" w:hAnsi="HarmonyOS Sans SC" w:eastAsia="HarmonyOS Sans SC" w:cs="HarmonyOS Sans SC"/>
          <w:i w:val="0"/>
          <w:iCs w:val="0"/>
          <w:caps w:val="0"/>
          <w:color w:val="auto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Fonts w:hint="eastAsia" w:ascii="HarmonyOS Sans SC" w:hAnsi="HarmonyOS Sans SC" w:eastAsia="HarmonyOS Sans SC" w:cs="HarmonyOS Sans SC"/>
          <w:i w:val="0"/>
          <w:iCs w:val="0"/>
          <w:caps w:val="0"/>
          <w:color w:val="auto"/>
          <w:spacing w:val="0"/>
          <w:sz w:val="18"/>
          <w:szCs w:val="18"/>
          <w:u w:val="none"/>
          <w:shd w:val="clear" w:fill="FFFFFF"/>
        </w:rPr>
        <w:instrText xml:space="preserve"> HYPERLINK "https://gitee.com/openharmony/docs/blob/master/zh-cn/release-notes/OpenHarmony-v3.2-release.md" \l "arkcompiler" </w:instrText>
      </w:r>
      <w:r>
        <w:rPr>
          <w:rFonts w:hint="eastAsia" w:ascii="HarmonyOS Sans SC" w:hAnsi="HarmonyOS Sans SC" w:eastAsia="HarmonyOS Sans SC" w:cs="HarmonyOS Sans SC"/>
          <w:i w:val="0"/>
          <w:iCs w:val="0"/>
          <w:caps w:val="0"/>
          <w:color w:val="auto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i w:val="0"/>
          <w:iCs w:val="0"/>
          <w:caps w:val="0"/>
          <w:color w:val="auto"/>
          <w:spacing w:val="0"/>
          <w:sz w:val="18"/>
          <w:szCs w:val="18"/>
          <w:u w:val="none"/>
          <w:shd w:val="clear" w:fill="FFFFFF"/>
        </w:rPr>
        <w:t>ArkCompiler</w:t>
      </w:r>
      <w:r>
        <w:rPr>
          <w:rFonts w:hint="eastAsia" w:ascii="HarmonyOS Sans SC" w:hAnsi="HarmonyOS Sans SC" w:eastAsia="HarmonyOS Sans SC" w:cs="HarmonyOS Sans SC"/>
          <w:i w:val="0"/>
          <w:iCs w:val="0"/>
          <w:caps w:val="0"/>
          <w:color w:val="auto"/>
          <w:spacing w:val="0"/>
          <w:sz w:val="18"/>
          <w:szCs w:val="18"/>
          <w:u w:val="none"/>
          <w:shd w:val="clear" w:fill="FFFFFF"/>
        </w:rPr>
        <w:fldChar w:fldCharType="end"/>
      </w:r>
      <w:r>
        <w:rPr>
          <w:rFonts w:hint="eastAsia" w:ascii="HarmonyOS Sans SC" w:hAnsi="HarmonyOS Sans SC" w:eastAsia="HarmonyOS Sans SC" w:cs="HarmonyOS Sans SC"/>
          <w:i w:val="0"/>
          <w:iCs w:val="0"/>
          <w:caps w:val="0"/>
          <w:color w:val="auto"/>
          <w:spacing w:val="0"/>
          <w:sz w:val="18"/>
          <w:szCs w:val="18"/>
          <w:shd w:val="clear" w:fill="FFFFFF"/>
        </w:rPr>
        <w:t>的优化、Taskpool机制提升应用运行性能；ArkUI组件能力增强，强化图形渲染能力和系统安全能力，丰富分布式业务开发；OpenHarmony 3.2 Release版本提供API Level 9稳定接口，在OpenHarmony 3.1 Release版本的基础上，进一步提升系统的整体性能、稳定性和安全性。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192" w:afterAutospacing="0" w:line="19" w:lineRule="atLeast"/>
        <w:ind w:left="0" w:right="0" w:firstLine="0"/>
        <w:jc w:val="left"/>
        <w:rPr>
          <w:rFonts w:hint="eastAsia" w:ascii="HarmonyOS Sans SC" w:hAnsi="HarmonyOS Sans SC" w:eastAsia="HarmonyOS Sans SC" w:cs="HarmonyOS Sans SC"/>
          <w:i w:val="0"/>
          <w:iCs w:val="0"/>
          <w:caps w:val="0"/>
          <w:color w:val="auto"/>
          <w:spacing w:val="0"/>
          <w:sz w:val="18"/>
          <w:szCs w:val="18"/>
        </w:rPr>
      </w:pPr>
      <w:r>
        <w:rPr>
          <w:rFonts w:hint="eastAsia" w:ascii="HarmonyOS Sans SC" w:hAnsi="HarmonyOS Sans SC" w:eastAsia="HarmonyOS Sans SC" w:cs="HarmonyOS Sans SC"/>
          <w:i w:val="0"/>
          <w:iCs w:val="0"/>
          <w:caps w:val="0"/>
          <w:color w:val="auto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812155" cy="1044575"/>
            <wp:effectExtent l="0" t="0" r="9525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215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88" w:beforeAutospacing="0" w:after="192" w:afterAutospacing="0" w:line="15" w:lineRule="atLeast"/>
        <w:ind w:left="0" w:right="0" w:firstLine="0"/>
        <w:jc w:val="left"/>
        <w:rPr>
          <w:rFonts w:hint="eastAsia" w:ascii="HarmonyOS Sans SC" w:hAnsi="HarmonyOS Sans SC" w:eastAsia="HarmonyOS Sans SC" w:cs="HarmonyOS Sans SC"/>
          <w:b/>
          <w:bCs/>
          <w:i w:val="0"/>
          <w:iCs w:val="0"/>
          <w:caps w:val="0"/>
          <w:color w:val="auto"/>
          <w:spacing w:val="0"/>
          <w:sz w:val="18"/>
          <w:szCs w:val="18"/>
        </w:rPr>
      </w:pPr>
      <w:r>
        <w:rPr>
          <w:rFonts w:hint="eastAsia" w:ascii="HarmonyOS Sans SC" w:hAnsi="HarmonyOS Sans SC" w:eastAsia="HarmonyOS Sans SC" w:cs="HarmonyOS Sans SC"/>
          <w:b/>
          <w:bCs/>
          <w:i w:val="0"/>
          <w:iCs w:val="0"/>
          <w:caps w:val="0"/>
          <w:color w:val="auto"/>
          <w:spacing w:val="0"/>
          <w:sz w:val="18"/>
          <w:szCs w:val="18"/>
          <w:u w:val="none"/>
          <w:shd w:val="clear" w:fill="FFFFFF"/>
          <w:lang w:val="en-US" w:eastAsia="zh-CN"/>
        </w:rPr>
        <w:t>二、</w:t>
      </w:r>
      <w:r>
        <w:rPr>
          <w:rFonts w:hint="eastAsia" w:ascii="HarmonyOS Sans SC" w:hAnsi="HarmonyOS Sans SC" w:eastAsia="HarmonyOS Sans SC" w:cs="HarmonyOS Sans SC"/>
          <w:b/>
          <w:bCs/>
          <w:i w:val="0"/>
          <w:iCs w:val="0"/>
          <w:caps w:val="0"/>
          <w:color w:val="auto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Fonts w:hint="eastAsia" w:ascii="HarmonyOS Sans SC" w:hAnsi="HarmonyOS Sans SC" w:eastAsia="HarmonyOS Sans SC" w:cs="HarmonyOS Sans SC"/>
          <w:b/>
          <w:bCs/>
          <w:i w:val="0"/>
          <w:iCs w:val="0"/>
          <w:caps w:val="0"/>
          <w:color w:val="auto"/>
          <w:spacing w:val="0"/>
          <w:sz w:val="18"/>
          <w:szCs w:val="18"/>
          <w:u w:val="none"/>
          <w:shd w:val="clear" w:fill="FFFFFF"/>
        </w:rPr>
        <w:instrText xml:space="preserve"> HYPERLINK "https://gitee.com/openharmony/docs/blob/master/zh-cn/release-notes/OpenHarmony-v3.2-release.md" \l "%E9%85%8D%E5%A5%97%E5%85%B3%E7%B3%BB" </w:instrText>
      </w:r>
      <w:r>
        <w:rPr>
          <w:rFonts w:hint="eastAsia" w:ascii="HarmonyOS Sans SC" w:hAnsi="HarmonyOS Sans SC" w:eastAsia="HarmonyOS Sans SC" w:cs="HarmonyOS Sans SC"/>
          <w:b/>
          <w:bCs/>
          <w:i w:val="0"/>
          <w:iCs w:val="0"/>
          <w:caps w:val="0"/>
          <w:color w:val="auto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Fonts w:hint="eastAsia" w:ascii="HarmonyOS Sans SC" w:hAnsi="HarmonyOS Sans SC" w:eastAsia="HarmonyOS Sans SC" w:cs="HarmonyOS Sans SC"/>
          <w:b/>
          <w:bCs/>
          <w:i w:val="0"/>
          <w:iCs w:val="0"/>
          <w:caps w:val="0"/>
          <w:color w:val="auto"/>
          <w:spacing w:val="0"/>
          <w:sz w:val="18"/>
          <w:szCs w:val="18"/>
          <w:u w:val="none"/>
          <w:shd w:val="clear" w:fill="FFFFFF"/>
        </w:rPr>
        <w:fldChar w:fldCharType="end"/>
      </w:r>
      <w:r>
        <w:rPr>
          <w:rFonts w:hint="eastAsia" w:ascii="HarmonyOS Sans SC" w:hAnsi="HarmonyOS Sans SC" w:eastAsia="HarmonyOS Sans SC" w:cs="HarmonyOS Sans SC"/>
          <w:b/>
          <w:bCs/>
          <w:i w:val="0"/>
          <w:iCs w:val="0"/>
          <w:caps w:val="0"/>
          <w:color w:val="auto"/>
          <w:spacing w:val="0"/>
          <w:sz w:val="18"/>
          <w:szCs w:val="18"/>
          <w:shd w:val="clear" w:fill="FFFFFF"/>
        </w:rPr>
        <w:t>配套关系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192" w:afterAutospacing="0" w:line="19" w:lineRule="atLeast"/>
        <w:ind w:left="0" w:right="0" w:firstLine="0"/>
        <w:jc w:val="left"/>
        <w:rPr>
          <w:rFonts w:hint="eastAsia" w:ascii="HarmonyOS Sans SC" w:hAnsi="HarmonyOS Sans SC" w:eastAsia="HarmonyOS Sans SC" w:cs="HarmonyOS Sans SC"/>
          <w:i w:val="0"/>
          <w:iCs w:val="0"/>
          <w:caps w:val="0"/>
          <w:color w:val="auto"/>
          <w:spacing w:val="0"/>
          <w:sz w:val="18"/>
          <w:szCs w:val="18"/>
        </w:rPr>
      </w:pPr>
      <w:r>
        <w:rPr>
          <w:rStyle w:val="11"/>
          <w:rFonts w:hint="eastAsia" w:ascii="HarmonyOS Sans SC" w:hAnsi="HarmonyOS Sans SC" w:eastAsia="HarmonyOS Sans SC" w:cs="HarmonyOS Sans SC"/>
          <w:b/>
          <w:bCs/>
          <w:i w:val="0"/>
          <w:iCs w:val="0"/>
          <w:caps w:val="0"/>
          <w:color w:val="auto"/>
          <w:spacing w:val="0"/>
          <w:sz w:val="18"/>
          <w:szCs w:val="18"/>
          <w:shd w:val="clear" w:fill="FFFFFF"/>
        </w:rPr>
        <w:t>表1</w:t>
      </w:r>
      <w:r>
        <w:rPr>
          <w:rFonts w:hint="eastAsia" w:ascii="HarmonyOS Sans SC" w:hAnsi="HarmonyOS Sans SC" w:eastAsia="HarmonyOS Sans SC" w:cs="HarmonyOS Sans SC"/>
          <w:i w:val="0"/>
          <w:iCs w:val="0"/>
          <w:caps w:val="0"/>
          <w:color w:val="auto"/>
          <w:spacing w:val="0"/>
          <w:sz w:val="18"/>
          <w:szCs w:val="18"/>
          <w:shd w:val="clear" w:fill="FFFFFF"/>
        </w:rPr>
        <w:t> 版本软件和工具配套关系</w:t>
      </w:r>
    </w:p>
    <w:tbl>
      <w:tblPr>
        <w:tblStyle w:val="9"/>
        <w:tblW w:w="8887" w:type="dxa"/>
        <w:tblInd w:w="0" w:type="dxa"/>
        <w:tblBorders>
          <w:top w:val="single" w:color="C6CBD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0"/>
        <w:gridCol w:w="2423"/>
        <w:gridCol w:w="4404"/>
      </w:tblGrid>
      <w:tr>
        <w:tblPrEx>
          <w:tblBorders>
            <w:top w:val="single" w:color="C6CBD1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tblHeader/>
        </w:trPr>
        <w:tc>
          <w:tcPr>
            <w:tcW w:w="0" w:type="auto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HarmonyOS Sans SC" w:hAnsi="HarmonyOS Sans SC" w:eastAsia="HarmonyOS Sans SC" w:cs="HarmonyOS Sans SC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软件</w:t>
            </w:r>
          </w:p>
        </w:tc>
        <w:tc>
          <w:tcPr>
            <w:tcW w:w="0" w:type="auto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HarmonyOS Sans SC" w:hAnsi="HarmonyOS Sans SC" w:eastAsia="HarmonyOS Sans SC" w:cs="HarmonyOS Sans SC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版本</w:t>
            </w:r>
          </w:p>
        </w:tc>
        <w:tc>
          <w:tcPr>
            <w:tcW w:w="440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HarmonyOS Sans SC" w:hAnsi="HarmonyOS Sans SC" w:eastAsia="HarmonyOS Sans SC" w:cs="HarmonyOS Sans SC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C6CBD1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0" w:type="auto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OpenHarmony</w:t>
            </w:r>
          </w:p>
        </w:tc>
        <w:tc>
          <w:tcPr>
            <w:tcW w:w="0" w:type="auto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3.2 Release</w:t>
            </w:r>
          </w:p>
        </w:tc>
        <w:tc>
          <w:tcPr>
            <w:tcW w:w="440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NA</w:t>
            </w:r>
          </w:p>
        </w:tc>
      </w:tr>
      <w:tr>
        <w:tblPrEx>
          <w:tblBorders>
            <w:top w:val="single" w:color="C6CBD1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Public SDK</w:t>
            </w:r>
          </w:p>
        </w:tc>
        <w:tc>
          <w:tcPr>
            <w:tcW w:w="0" w:type="auto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Ohos_sdk_public 3.2.11.9 (API Version 9 Release)</w:t>
            </w:r>
          </w:p>
        </w:tc>
        <w:tc>
          <w:tcPr>
            <w:tcW w:w="440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面向应用开发者提供，不包含需要使用系统权限的系统接口。通过DevEco Studio默认获取的SDK为Public SDK。</w:t>
            </w:r>
          </w:p>
        </w:tc>
      </w:tr>
      <w:tr>
        <w:tblPrEx>
          <w:tblBorders>
            <w:top w:val="single" w:color="C6CBD1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</w:trPr>
        <w:tc>
          <w:tcPr>
            <w:tcW w:w="0" w:type="auto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HUAWEI DevEco Studio（可选）</w:t>
            </w:r>
          </w:p>
        </w:tc>
        <w:tc>
          <w:tcPr>
            <w:tcW w:w="0" w:type="auto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3.1 Beta2</w:t>
            </w:r>
          </w:p>
        </w:tc>
        <w:tc>
          <w:tcPr>
            <w:tcW w:w="440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OpenHarmony应用开发推荐使用。获取方式：</w:t>
            </w:r>
            <w:r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gitee.com/link?target=https://contentcenter-vali-drcn.dbankcdn.cn/pvt_2/DeveloperAlliance_package_901_9/f3/v3/uJyuq3syQ2ak4hE1QZmAug/devecostudio-windows-3.1.0.400.zip?HW-CC-KV=V1&amp;HW-CC-Date=20230408T013335Z&amp;HW-CC-Expire=315360000&amp;HW-CC-Sign=96262721EDC9B34E6F62E66884AB7AE2A94C2A7B8C28D6F7FC891F46EB211A70" </w:instrText>
            </w:r>
            <w:r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  <w:t>Windows(64-bit)</w:t>
            </w:r>
            <w:r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gitee.com/link?target=https://contentcenter-vali-drcn.dbankcdn.cn/pvt_2/DeveloperAlliance_package_901_9/b7/v3/4z3mLQPCQR-g5KlC56SC1w/devecostudio-mac-3.1.0.400.zip?HW-CC-KV=V1&amp;HW-CC-Date=20230408T013430Z&amp;HW-CC-Expire=315360000&amp;HW-CC-Sign=93E83FD1F1CE504EF8F098E08955A938FDA4E4926A2555CF1E02DC8D57210D76" </w:instrText>
            </w:r>
            <w:r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  <w:t>Mac(X86)</w:t>
            </w:r>
            <w:r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gitee.com/link?target=https://contentcenter-vali-drcn.dbankcdn.cn/pvt_2/DeveloperAlliance_package_901_9/2e/v3/Fl9IY6PiQxqc3tnI2cftiw/devecostudio-mac-arm-3.1.0.400.zip?HW-CC-KV=V1&amp;HW-CC-Date=20230408T013540Z&amp;HW-CC-Expire=315360000&amp;HW-CC-Sign=0906243123734033AAD34A7A005ED7671F00CAA693B6E674F81A094A0159ECCE" </w:instrText>
            </w:r>
            <w:r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  <w:t>Mac(ARM)</w:t>
            </w:r>
            <w:r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6CBD1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0" w:type="auto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HUAWEI DevEco Device Tool（可选）</w:t>
            </w:r>
          </w:p>
        </w:tc>
        <w:tc>
          <w:tcPr>
            <w:tcW w:w="0" w:type="auto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3.1 Release</w:t>
            </w:r>
          </w:p>
        </w:tc>
        <w:tc>
          <w:tcPr>
            <w:tcW w:w="440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OpenHarmony智能设备集成开发环境推荐使用。</w:t>
            </w:r>
            <w:r>
              <w:rPr>
                <w:rFonts w:hint="eastAsia" w:ascii="HarmonyOS Sans SC" w:hAnsi="HarmonyOS Sans SC" w:eastAsia="HarmonyOS Sans SC" w:cs="HarmonyOS Sans SC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HarmonyOS Sans SC">
    <w:panose1 w:val="00000500000000000000"/>
    <w:charset w:val="86"/>
    <w:family w:val="auto"/>
    <w:pitch w:val="default"/>
    <w:sig w:usb0="00000001" w:usb1="08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蛟龙腾飞学习分享材料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MGE0NDZiN2U3NDA4NDFkMGM3ODNkYTdkOGY4NjAifQ=="/>
  </w:docVars>
  <w:rsids>
    <w:rsidRoot w:val="00000000"/>
    <w:rsid w:val="49C24F16"/>
    <w:rsid w:val="4FE267DA"/>
    <w:rsid w:val="6C32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7070</Words>
  <Characters>8879</Characters>
  <Lines>0</Lines>
  <Paragraphs>0</Paragraphs>
  <TotalTime>2</TotalTime>
  <ScaleCrop>false</ScaleCrop>
  <LinksUpToDate>false</LinksUpToDate>
  <CharactersWithSpaces>8954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2023-04-16T03:01:00Z</dcterms:created>
  <dc:creator>98348</dc:creator>
  <cp:lastModifiedBy>98348</cp:lastModifiedBy>
  <dcterms:modified xsi:type="dcterms:W3CDTF">2023-04-16T03:21:50Z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0771B4A556DF44F297C5619B0AAA3F59_12</vt:lpwstr>
  </property>
</Properties>
</file>